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image12.png" ContentType="image/gif"/>
  <Override PartName="/word/media/image13.png" ContentType="image/gif"/>
  <Override PartName="/word/media/image14.png" ContentType="image/gif"/>
  <Override PartName="/word/media/image17.png" ContentType="image/gif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1606C" w14:textId="037219D6" w:rsidR="00E75CD5" w:rsidRDefault="00000000" w:rsidP="001D0365">
      <w:pPr>
        <w:spacing w:before="480" w:line="240" w:lineRule="auto"/>
        <w:jc w:val="center"/>
        <w:rPr>
          <w:rFonts w:hint="eastAsia"/>
        </w:rPr>
      </w:pPr>
      <w:r>
        <w:rPr>
          <w:b/>
          <w:color w:val="059669"/>
          <w:sz w:val="52"/>
        </w:rPr>
        <w:t>OfficeAI.Chat</w:t>
      </w:r>
    </w:p>
    <w:p w14:paraId="39ECFB6E" w14:textId="77777777" w:rsidR="00E75CD5" w:rsidRDefault="00000000" w:rsidP="001D0365">
      <w:pPr>
        <w:spacing w:after="160" w:line="240" w:lineRule="auto"/>
        <w:jc w:val="center"/>
        <w:rPr>
          <w:rFonts w:hint="eastAsia"/>
        </w:rPr>
      </w:pPr>
      <w:r>
        <w:rPr>
          <w:color w:val="374151"/>
          <w:sz w:val="22"/>
        </w:rPr>
        <w:t>原 ExcelGPT — 一站式 AI 智能表格处理、数据分析插件，覆盖公式解释与生成、数据处理与图表、文本润色改写、中英文翻译、智能问答等全套表格处理功能。</w:t>
      </w:r>
    </w:p>
    <w:p w14:paraId="53768FE3" w14:textId="6970F1FF" w:rsidR="00E75CD5" w:rsidRDefault="00000000" w:rsidP="001D0365">
      <w:pPr>
        <w:spacing w:after="240" w:line="240" w:lineRule="auto"/>
        <w:jc w:val="center"/>
        <w:rPr>
          <w:rFonts w:hint="eastAsia"/>
          <w:lang w:eastAsia="zh-CN"/>
        </w:rPr>
      </w:pPr>
      <w:r>
        <w:rPr>
          <w:color w:val="059669"/>
          <w:sz w:val="18"/>
          <w:lang w:eastAsia="zh-CN"/>
        </w:rPr>
        <w:t>[ Windows | macOS</w:t>
      </w:r>
      <w:r w:rsidR="0077766F">
        <w:rPr>
          <w:color w:val="059669"/>
          <w:sz w:val="18"/>
          <w:lang w:eastAsia="zh-CN"/>
        </w:rPr>
        <w:t xml:space="preserve"> | </w:t>
      </w:r>
      <w:proofErr w:type="gramStart"/>
      <w:r w:rsidR="0077766F">
        <w:rPr>
          <w:rFonts w:hint="eastAsia"/>
          <w:color w:val="059669"/>
          <w:sz w:val="18"/>
          <w:lang w:eastAsia="zh-CN"/>
        </w:rPr>
        <w:t>国产信创</w:t>
      </w:r>
      <w:proofErr w:type="gramEnd"/>
      <w:r w:rsidR="0077766F">
        <w:rPr>
          <w:rFonts w:hint="eastAsia"/>
          <w:color w:val="059669"/>
          <w:sz w:val="18"/>
          <w:lang w:eastAsia="zh-CN"/>
        </w:rPr>
        <w:t xml:space="preserve"> 系统</w:t>
      </w:r>
      <w:r>
        <w:rPr>
          <w:color w:val="059669"/>
          <w:sz w:val="18"/>
          <w:lang w:eastAsia="zh-CN"/>
        </w:rPr>
        <w:t xml:space="preserve"> ]</w:t>
      </w:r>
      <w:r>
        <w:rPr>
          <w:sz w:val="18"/>
          <w:lang w:eastAsia="zh-CN"/>
        </w:rPr>
        <w:t xml:space="preserve">   </w:t>
      </w:r>
      <w:r>
        <w:rPr>
          <w:color w:val="059669"/>
          <w:sz w:val="18"/>
          <w:lang w:eastAsia="zh-CN"/>
        </w:rPr>
        <w:t>[ 适配 Office | WPS ]</w:t>
      </w:r>
    </w:p>
    <w:p w14:paraId="067AEB02" w14:textId="77777777" w:rsidR="00E75CD5" w:rsidRDefault="00E75CD5" w:rsidP="001D0365">
      <w:pPr>
        <w:pBdr>
          <w:bottom w:val="single" w:sz="8" w:space="4" w:color="059669"/>
        </w:pBdr>
        <w:spacing w:after="320" w:line="240" w:lineRule="auto"/>
        <w:jc w:val="center"/>
        <w:rPr>
          <w:rFonts w:hint="eastAsia"/>
          <w:lang w:eastAsia="zh-CN"/>
        </w:rPr>
      </w:pPr>
    </w:p>
    <w:p w14:paraId="349662A6" w14:textId="77777777" w:rsidR="00E75CD5" w:rsidRDefault="00000000" w:rsidP="001D0365">
      <w:pPr>
        <w:shd w:val="clear" w:color="auto" w:fill="059669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概览</w:t>
      </w:r>
    </w:p>
    <w:p w14:paraId="0853599E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📖 </w:t>
      </w:r>
      <w:r>
        <w:rPr>
          <w:b/>
          <w:color w:val="1D1D1F"/>
          <w:sz w:val="32"/>
          <w:lang w:eastAsia="zh-CN"/>
        </w:rPr>
        <w:t>软件简介</w:t>
      </w:r>
    </w:p>
    <w:p w14:paraId="00A1B7AD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OfficeAI.Chat（原 ExcelGPT）是一款智能表格处理插件，覆盖公式解释与生成、数据处理与图表、文本润色改写、中英文翻译、智能问答等全套表格处理功能，降低表格工作的学习成本与门槛，让您把时间精力集中在创造价值上。</w:t>
      </w:r>
    </w:p>
    <w:p w14:paraId="20CCA721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⚡ </w:t>
      </w:r>
      <w:r>
        <w:rPr>
          <w:b/>
          <w:color w:val="1D1D1F"/>
          <w:sz w:val="32"/>
        </w:rPr>
        <w:t>核心能力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E75CD5" w14:paraId="1DED31DC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634594E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📐 </w:t>
            </w:r>
            <w:r>
              <w:rPr>
                <w:b/>
                <w:color w:val="1D1D1F"/>
                <w:sz w:val="22"/>
                <w:lang w:eastAsia="zh-CN"/>
              </w:rPr>
              <w:t>公式解释与生成</w:t>
            </w:r>
          </w:p>
          <w:p w14:paraId="0152E7A5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自动解析公式含义与运算步骤，根据自然语言描述智能生成公式。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48D6467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📊 </w:t>
            </w:r>
            <w:r>
              <w:rPr>
                <w:b/>
                <w:color w:val="1D1D1F"/>
                <w:sz w:val="22"/>
                <w:lang w:eastAsia="zh-CN"/>
              </w:rPr>
              <w:t>数据处理与图表</w:t>
            </w:r>
          </w:p>
          <w:p w14:paraId="1F51BDDB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根据需求描述生成或编辑数据，自动识别数据关系生成可视化图表。</w:t>
            </w:r>
          </w:p>
        </w:tc>
      </w:tr>
      <w:tr w:rsidR="00E75CD5" w14:paraId="3F3E6370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F9E7A59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✏️ </w:t>
            </w:r>
            <w:r>
              <w:rPr>
                <w:b/>
                <w:color w:val="1D1D1F"/>
                <w:sz w:val="22"/>
                <w:lang w:eastAsia="zh-CN"/>
              </w:rPr>
              <w:t>文本润色与翻译</w:t>
            </w:r>
          </w:p>
          <w:p w14:paraId="6DC86F5D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疏通润色单元格文本、中英文互译，提升文案质量。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D65241E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🤖 </w:t>
            </w:r>
            <w:r>
              <w:rPr>
                <w:b/>
                <w:color w:val="1D1D1F"/>
                <w:sz w:val="22"/>
                <w:lang w:eastAsia="zh-CN"/>
              </w:rPr>
              <w:t>OfficeAI 智能体</w:t>
            </w:r>
          </w:p>
          <w:p w14:paraId="6C276AF0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多模态智能助手，支持数据处理、生成分析图/思维导图/图片、辅助编辑表格样式。</w:t>
            </w:r>
          </w:p>
        </w:tc>
      </w:tr>
    </w:tbl>
    <w:p w14:paraId="5779890B" w14:textId="77777777" w:rsidR="00E75CD5" w:rsidRDefault="00000000" w:rsidP="001D0365">
      <w:pPr>
        <w:shd w:val="clear" w:color="auto" w:fill="059669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安装配置</w:t>
      </w:r>
    </w:p>
    <w:p w14:paraId="6C8B3E2A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📥 </w:t>
      </w:r>
      <w:r>
        <w:rPr>
          <w:b/>
          <w:color w:val="1D1D1F"/>
          <w:sz w:val="32"/>
          <w:lang w:eastAsia="zh-CN"/>
        </w:rPr>
        <w:t>软件下载</w:t>
      </w:r>
    </w:p>
    <w:p w14:paraId="34DCC2ED" w14:textId="09C9D4C1" w:rsidR="00E75CD5" w:rsidRPr="006C4386" w:rsidRDefault="006C4386" w:rsidP="001D0365">
      <w:pPr>
        <w:spacing w:before="80" w:after="160" w:line="240" w:lineRule="auto"/>
        <w:rPr>
          <w:rFonts w:hint="eastAsia"/>
          <w:sz w:val="24"/>
          <w:szCs w:val="32"/>
          <w:lang w:eastAsia="zh-CN"/>
        </w:rPr>
      </w:pPr>
      <w:r w:rsidRPr="006C4386">
        <w:rPr>
          <w:sz w:val="24"/>
          <w:szCs w:val="32"/>
          <w:lang w:eastAsia="zh-CN"/>
        </w:rPr>
        <w:t>https://officeai.chat/</w:t>
      </w:r>
    </w:p>
    <w:p w14:paraId="142EC6B5" w14:textId="77777777" w:rsidR="00E75CD5" w:rsidRDefault="00000000" w:rsidP="001D0365">
      <w:pPr>
        <w:pBdr>
          <w:left w:val="single" w:sz="18" w:space="8" w:color="EF4444"/>
        </w:pBdr>
        <w:shd w:val="clear" w:color="auto" w:fill="FEF2F2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⚠️ </w:t>
      </w:r>
      <w:r>
        <w:rPr>
          <w:sz w:val="18"/>
          <w:lang w:eastAsia="zh-CN"/>
        </w:rPr>
        <w:t>安装前请关闭 Office、WPS 等相关软件；部分无管理员权限的电脑建议先关闭杀毒软件，安装完成后再开启。</w:t>
      </w:r>
    </w:p>
    <w:p w14:paraId="6189C19A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🔧 </w:t>
      </w:r>
      <w:r>
        <w:rPr>
          <w:b/>
          <w:color w:val="1D1D1F"/>
          <w:sz w:val="32"/>
          <w:lang w:eastAsia="zh-CN"/>
        </w:rPr>
        <w:t>安装步骤</w:t>
      </w:r>
    </w:p>
    <w:p w14:paraId="7CD52575" w14:textId="77777777" w:rsidR="00E75CD5" w:rsidRDefault="00000000" w:rsidP="001D0365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059669"/>
          <w:sz w:val="22"/>
          <w:lang w:eastAsia="zh-CN"/>
        </w:rPr>
        <w:lastRenderedPageBreak/>
        <w:t xml:space="preserve">  Step 1  </w:t>
      </w:r>
    </w:p>
    <w:p w14:paraId="180AE4A7" w14:textId="77777777" w:rsidR="00E75CD5" w:rsidRDefault="00000000" w:rsidP="001D0365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安装插件</w:t>
      </w:r>
    </w:p>
    <w:p w14:paraId="74F2AAEA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双击或以管理员身份运行 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setup.exe</w:t>
      </w:r>
      <w:r>
        <w:rPr>
          <w:lang w:eastAsia="zh-CN"/>
        </w:rPr>
        <w:t>，按向导依次点击【下一步】完成安装。</w:t>
      </w:r>
    </w:p>
    <w:p w14:paraId="1C93C174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D9CED6A" wp14:editId="284CBD72">
            <wp:extent cx="5040000" cy="30046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setup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0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14F16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30C9243" wp14:editId="3453D1A2">
            <wp:extent cx="5040000" cy="413134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step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13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3F7EC" w14:textId="77777777" w:rsidR="00E75CD5" w:rsidRDefault="00000000" w:rsidP="001D0365">
      <w:pPr>
        <w:spacing w:before="160" w:after="40" w:line="240" w:lineRule="auto"/>
        <w:rPr>
          <w:rFonts w:hint="eastAsia"/>
        </w:rPr>
      </w:pPr>
      <w:r>
        <w:rPr>
          <w:b/>
          <w:color w:val="059669"/>
          <w:sz w:val="22"/>
        </w:rPr>
        <w:t xml:space="preserve">  Step 2  </w:t>
      </w:r>
    </w:p>
    <w:p w14:paraId="4E7B1F88" w14:textId="77777777" w:rsidR="00E75CD5" w:rsidRDefault="00000000" w:rsidP="001D0365">
      <w:pPr>
        <w:spacing w:before="40" w:after="40" w:line="240" w:lineRule="auto"/>
        <w:rPr>
          <w:rFonts w:hint="eastAsia"/>
        </w:rPr>
      </w:pPr>
      <w:r>
        <w:rPr>
          <w:b/>
        </w:rPr>
        <w:t>确认安装</w:t>
      </w:r>
    </w:p>
    <w:p w14:paraId="6475758D" w14:textId="77777777" w:rsidR="00E75CD5" w:rsidRDefault="00000000" w:rsidP="001D0365">
      <w:pPr>
        <w:spacing w:before="40" w:line="240" w:lineRule="auto"/>
        <w:rPr>
          <w:rFonts w:hint="eastAsia"/>
        </w:rPr>
      </w:pPr>
      <w:r>
        <w:lastRenderedPageBreak/>
        <w:t>进入 Office（Excel / WPS 表格）后点击确认安装。</w:t>
      </w:r>
    </w:p>
    <w:p w14:paraId="092B9790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E9DFDA9" wp14:editId="5E18ECA6">
            <wp:extent cx="5040000" cy="28286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OfficeSetup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2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23405" w14:textId="77777777" w:rsidR="00E75CD5" w:rsidRDefault="00000000" w:rsidP="001D0365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059669"/>
          <w:sz w:val="22"/>
          <w:lang w:eastAsia="zh-CN"/>
        </w:rPr>
        <w:t xml:space="preserve">  Step 3  </w:t>
      </w:r>
    </w:p>
    <w:p w14:paraId="1A729350" w14:textId="77777777" w:rsidR="00E75CD5" w:rsidRDefault="00000000" w:rsidP="001D0365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启用 VBA 宏</w:t>
      </w:r>
    </w:p>
    <w:p w14:paraId="388A2254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打开 Excel → 【文件】→ 【选项】→ 【信任中心】→ 【信任中心设置】→ 【宏设置】→ 勾选「启用 VBA 宏」和「信任对 VBA 工程对象模型的访问」→ 【确定】</w:t>
      </w:r>
    </w:p>
    <w:p w14:paraId="2653C82F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D3B753E" wp14:editId="6D0DBCAA">
            <wp:extent cx="5040000" cy="383136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启用VBA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8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37A7A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🔄 </w:t>
      </w:r>
      <w:r>
        <w:rPr>
          <w:b/>
          <w:color w:val="1D1D1F"/>
          <w:sz w:val="32"/>
          <w:lang w:eastAsia="zh-CN"/>
        </w:rPr>
        <w:t>软件升级</w:t>
      </w:r>
    </w:p>
    <w:p w14:paraId="0CEE9E7F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点击【升级软件】按钮即可自动检查并更新到最新版本。如有新版本，等待下载完成后按向导步骤执行更新安装，完成后重新打开 Excel 或 WPS 即可。</w:t>
      </w:r>
    </w:p>
    <w:p w14:paraId="3943317F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30BAA63" wp14:editId="5F33CC5F">
            <wp:extent cx="2501798" cy="1478963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升级菜单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5748" cy="148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EBA4A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68E4121" wp14:editId="3A6568AE">
            <wp:extent cx="5040000" cy="285933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升级界面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59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D8AF7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🔑 </w:t>
      </w:r>
      <w:r>
        <w:rPr>
          <w:b/>
          <w:color w:val="1D1D1F"/>
          <w:sz w:val="32"/>
          <w:lang w:eastAsia="zh-CN"/>
        </w:rPr>
        <w:t>登录与模型配置</w:t>
      </w:r>
    </w:p>
    <w:p w14:paraId="3258F6A7" w14:textId="77777777" w:rsidR="00E75CD5" w:rsidRDefault="00000000" w:rsidP="001D0365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t>方式</w:t>
      </w:r>
      <w:proofErr w:type="gramStart"/>
      <w:r>
        <w:rPr>
          <w:b/>
          <w:color w:val="374151"/>
          <w:sz w:val="26"/>
          <w:lang w:eastAsia="zh-CN"/>
        </w:rPr>
        <w:t>一</w:t>
      </w:r>
      <w:proofErr w:type="gramEnd"/>
      <w:r>
        <w:rPr>
          <w:b/>
          <w:color w:val="374151"/>
          <w:sz w:val="26"/>
          <w:lang w:eastAsia="zh-CN"/>
        </w:rPr>
        <w:t>：用户登录（目前免费）</w:t>
      </w:r>
    </w:p>
    <w:p w14:paraId="19FB451A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F6D9EF2" wp14:editId="0B778B8D">
            <wp:extent cx="5040000" cy="372348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login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2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6C784" w14:textId="77777777" w:rsidR="00E75CD5" w:rsidRDefault="00000000" w:rsidP="001D0365">
      <w:pPr>
        <w:spacing w:before="40" w:after="40" w:line="240" w:lineRule="auto"/>
        <w:rPr>
          <w:rFonts w:hint="eastAsia"/>
          <w:lang w:eastAsia="zh-CN"/>
        </w:rPr>
      </w:pPr>
      <w:r>
        <w:rPr>
          <w:color w:val="34D399"/>
          <w:sz w:val="16"/>
          <w:lang w:eastAsia="zh-CN"/>
        </w:rPr>
        <w:t xml:space="preserve">● </w:t>
      </w:r>
      <w:r>
        <w:rPr>
          <w:lang w:eastAsia="zh-CN"/>
        </w:rPr>
        <w:t>勾选「登录 - 使用软件默认模型」，输入用户名和密码点击【确定】</w:t>
      </w:r>
    </w:p>
    <w:p w14:paraId="4E710152" w14:textId="77777777" w:rsidR="00E75CD5" w:rsidRDefault="00000000" w:rsidP="001D0365">
      <w:pPr>
        <w:spacing w:before="40" w:after="40" w:line="240" w:lineRule="auto"/>
        <w:rPr>
          <w:rFonts w:hint="eastAsia"/>
          <w:lang w:eastAsia="zh-CN"/>
        </w:rPr>
      </w:pPr>
      <w:r>
        <w:rPr>
          <w:color w:val="34D399"/>
          <w:sz w:val="16"/>
          <w:lang w:eastAsia="zh-CN"/>
        </w:rPr>
        <w:t xml:space="preserve">● </w:t>
      </w:r>
      <w:r>
        <w:rPr>
          <w:lang w:eastAsia="zh-CN"/>
        </w:rPr>
        <w:t>新用户点击【免费注册】注册账号后登录</w:t>
      </w:r>
    </w:p>
    <w:p w14:paraId="604C95FB" w14:textId="77777777" w:rsidR="00E75CD5" w:rsidRDefault="00000000" w:rsidP="001D0365">
      <w:pPr>
        <w:spacing w:before="40" w:after="40" w:line="240" w:lineRule="auto"/>
        <w:rPr>
          <w:rFonts w:hint="eastAsia"/>
          <w:lang w:eastAsia="zh-CN"/>
        </w:rPr>
      </w:pPr>
      <w:r>
        <w:rPr>
          <w:color w:val="34D399"/>
          <w:sz w:val="16"/>
          <w:lang w:eastAsia="zh-CN"/>
        </w:rPr>
        <w:t xml:space="preserve">● </w:t>
      </w:r>
      <w:r>
        <w:rPr>
          <w:lang w:eastAsia="zh-CN"/>
        </w:rPr>
        <w:t>忘记密码可通过手机号重置</w:t>
      </w:r>
    </w:p>
    <w:p w14:paraId="7522AD4D" w14:textId="77777777" w:rsidR="00E75CD5" w:rsidRDefault="00000000" w:rsidP="001D0365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t>方式二：自定义模型 API（永久免费）</w:t>
      </w:r>
    </w:p>
    <w:p w14:paraId="4E5F4B1F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4314757" wp14:editId="718A8109">
            <wp:extent cx="5040000" cy="4200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CustomAPI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1D0AF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勾选「免登录 - 使用自定义模型」，按以下步骤配置：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2"/>
        <w:gridCol w:w="7038"/>
      </w:tblGrid>
      <w:tr w:rsidR="00E75CD5" w14:paraId="6825F464" w14:textId="77777777" w:rsidTr="00503488">
        <w:trPr>
          <w:jc w:val="center"/>
        </w:trPr>
        <w:tc>
          <w:tcPr>
            <w:tcW w:w="1602" w:type="dxa"/>
            <w:shd w:val="clear" w:color="auto" w:fill="F8FAFC"/>
          </w:tcPr>
          <w:p w14:paraId="643F9D0B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配置项</w:t>
            </w:r>
          </w:p>
        </w:tc>
        <w:tc>
          <w:tcPr>
            <w:tcW w:w="7038" w:type="dxa"/>
            <w:shd w:val="clear" w:color="auto" w:fill="F8FAFC"/>
          </w:tcPr>
          <w:p w14:paraId="7778962B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说明</w:t>
            </w:r>
          </w:p>
        </w:tc>
      </w:tr>
      <w:tr w:rsidR="00E75CD5" w14:paraId="5A5FDF17" w14:textId="77777777" w:rsidTr="00503488">
        <w:trPr>
          <w:jc w:val="center"/>
        </w:trPr>
        <w:tc>
          <w:tcPr>
            <w:tcW w:w="1602" w:type="dxa"/>
          </w:tcPr>
          <w:p w14:paraId="131D9B70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模型 ID</w:t>
            </w:r>
          </w:p>
        </w:tc>
        <w:tc>
          <w:tcPr>
            <w:tcW w:w="7038" w:type="dxa"/>
          </w:tcPr>
          <w:p w14:paraId="71E0DBDF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推荐：深度求索 DeepSeek-V4-Flash、智谱 GLM5.1、阿里 Qwen3.7-Max、OpenAI GPT-5.5（境外用户）</w:t>
            </w:r>
          </w:p>
        </w:tc>
      </w:tr>
      <w:tr w:rsidR="00E75CD5" w14:paraId="293A172A" w14:textId="77777777" w:rsidTr="00503488">
        <w:trPr>
          <w:jc w:val="center"/>
        </w:trPr>
        <w:tc>
          <w:tcPr>
            <w:tcW w:w="1602" w:type="dxa"/>
          </w:tcPr>
          <w:p w14:paraId="2AFE508B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Key</w:t>
            </w:r>
          </w:p>
        </w:tc>
        <w:tc>
          <w:tcPr>
            <w:tcW w:w="7038" w:type="dxa"/>
          </w:tcPr>
          <w:p w14:paraId="7964C081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进入大模型管理后台复制 API Key 并粘贴</w:t>
            </w:r>
          </w:p>
        </w:tc>
      </w:tr>
      <w:tr w:rsidR="00E75CD5" w14:paraId="78671C7F" w14:textId="77777777" w:rsidTr="00503488">
        <w:trPr>
          <w:jc w:val="center"/>
        </w:trPr>
        <w:tc>
          <w:tcPr>
            <w:tcW w:w="1602" w:type="dxa"/>
          </w:tcPr>
          <w:p w14:paraId="34977B4D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Url</w:t>
            </w:r>
          </w:p>
        </w:tc>
        <w:tc>
          <w:tcPr>
            <w:tcW w:w="7038" w:type="dxa"/>
          </w:tcPr>
          <w:p w14:paraId="32621908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18"/>
                <w:lang w:eastAsia="zh-CN"/>
              </w:rPr>
              <w:t xml:space="preserve">进入大模型管理后台复制 API Url 并粘贴（注意末尾需带 </w:t>
            </w:r>
            <w:r>
              <w:rPr>
                <w:rFonts w:ascii="Consolas" w:eastAsia="Consolas" w:hAnsi="Consolas"/>
                <w:color w:val="374151"/>
                <w:sz w:val="18"/>
                <w:highlight w:val="cyan"/>
                <w:lang w:eastAsia="zh-CN"/>
              </w:rPr>
              <w:t>/v1</w:t>
            </w:r>
            <w:r>
              <w:rPr>
                <w:sz w:val="18"/>
                <w:lang w:eastAsia="zh-CN"/>
              </w:rPr>
              <w:t xml:space="preserve"> 版本号）</w:t>
            </w:r>
          </w:p>
        </w:tc>
      </w:tr>
    </w:tbl>
    <w:p w14:paraId="26BD371D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9852B75" wp14:editId="34E104A4">
            <wp:extent cx="5040000" cy="452117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model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52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81A7E" w14:textId="77777777" w:rsidR="00E75CD5" w:rsidRDefault="00000000" w:rsidP="001D0365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t>软件已预置 DeepSeek、智谱、阿里百炼等主流平台的标准地址，选择后自动填入。内网可通过 Ollama 完全离线使用，地址格式：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http://[服务器IP]:11434/v1</w:t>
      </w:r>
    </w:p>
    <w:p w14:paraId="201D2E24" w14:textId="77777777" w:rsidR="00E75CD5" w:rsidRDefault="00000000" w:rsidP="001D0365">
      <w:pPr>
        <w:shd w:val="clear" w:color="auto" w:fill="059669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功能说明</w:t>
      </w:r>
    </w:p>
    <w:p w14:paraId="1A7FD0CE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📋 </w:t>
      </w:r>
      <w:r>
        <w:rPr>
          <w:b/>
          <w:color w:val="1D1D1F"/>
          <w:sz w:val="32"/>
          <w:lang w:eastAsia="zh-CN"/>
        </w:rPr>
        <w:t>功能菜单</w:t>
      </w:r>
    </w:p>
    <w:p w14:paraId="347A2B61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77BD8F3" wp14:editId="253EC629">
            <wp:extent cx="5040000" cy="77949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功能菜单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77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EF916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🤖 </w:t>
      </w:r>
      <w:r>
        <w:rPr>
          <w:b/>
          <w:color w:val="1D1D1F"/>
          <w:sz w:val="32"/>
        </w:rPr>
        <w:t>OfficeAI 智能体</w:t>
      </w:r>
    </w:p>
    <w:p w14:paraId="7E069A74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44CB3D" wp14:editId="276925E4">
            <wp:extent cx="5992801" cy="3065068"/>
            <wp:effectExtent l="0" t="0" r="825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OfficeAIAgent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01130" cy="306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04FB2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 智能体是具备自主任务拆解与执行能力的办公智能助手。仅需下达自然语言目标，智能体自动规划流程、落地执行，代替枯燥繁琐的手工操作。</w:t>
      </w:r>
    </w:p>
    <w:p w14:paraId="2FDE4DBC" w14:textId="77777777" w:rsidR="00E75CD5" w:rsidRDefault="00000000" w:rsidP="001D0365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表格数据处理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E75CD5" w14:paraId="7592EC98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E58F89D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📖 </w:t>
            </w:r>
            <w:r>
              <w:rPr>
                <w:b/>
                <w:color w:val="1D1D1F"/>
                <w:lang w:eastAsia="zh-CN"/>
              </w:rPr>
              <w:t>读取数据</w:t>
            </w:r>
          </w:p>
          <w:p w14:paraId="36469EA4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读取当前选中的单元格、整个工作表的数据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4E40B9F1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✏️ </w:t>
            </w:r>
            <w:r>
              <w:rPr>
                <w:b/>
                <w:color w:val="1D1D1F"/>
                <w:lang w:eastAsia="zh-CN"/>
              </w:rPr>
              <w:t>写入数据</w:t>
            </w:r>
          </w:p>
          <w:p w14:paraId="242A2D84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向指定单元格写入文本、数字或公式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120E810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📋 </w:t>
            </w:r>
            <w:r>
              <w:rPr>
                <w:b/>
                <w:color w:val="1D1D1F"/>
                <w:lang w:eastAsia="zh-CN"/>
              </w:rPr>
              <w:t>批量填充</w:t>
            </w:r>
          </w:p>
          <w:p w14:paraId="66736FBF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批量写入数据到指定区域</w:t>
            </w:r>
          </w:p>
        </w:tc>
      </w:tr>
      <w:tr w:rsidR="00E75CD5" w14:paraId="3DFD30B1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08B7257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🔍 </w:t>
            </w:r>
            <w:r>
              <w:rPr>
                <w:b/>
                <w:color w:val="1D1D1F"/>
                <w:lang w:eastAsia="zh-CN"/>
              </w:rPr>
              <w:t>查找替换</w:t>
            </w:r>
          </w:p>
          <w:p w14:paraId="20AE3578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在表格中查找并替换指定内容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6460978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📑 </w:t>
            </w:r>
            <w:r>
              <w:rPr>
                <w:b/>
                <w:color w:val="1D1D1F"/>
                <w:lang w:eastAsia="zh-CN"/>
              </w:rPr>
              <w:t>合并工作表</w:t>
            </w:r>
          </w:p>
          <w:p w14:paraId="57E6285E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将多个工作表纵向合并汇总</w:t>
            </w:r>
          </w:p>
        </w:tc>
        <w:tc>
          <w:tcPr>
            <w:tcW w:w="2880" w:type="dxa"/>
          </w:tcPr>
          <w:p w14:paraId="33A78DF1" w14:textId="77777777" w:rsidR="00E75CD5" w:rsidRDefault="00E75CD5" w:rsidP="001D0365">
            <w:pPr>
              <w:spacing w:line="240" w:lineRule="auto"/>
              <w:rPr>
                <w:rFonts w:hint="eastAsia"/>
                <w:lang w:eastAsia="zh-CN"/>
              </w:rPr>
            </w:pPr>
          </w:p>
        </w:tc>
      </w:tr>
    </w:tbl>
    <w:p w14:paraId="3541BD7C" w14:textId="77777777" w:rsidR="00E75CD5" w:rsidRDefault="00000000" w:rsidP="001D0365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公式与宏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E75CD5" w14:paraId="3127E280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60F06F4" w14:textId="77777777" w:rsidR="00E75CD5" w:rsidRDefault="00000000" w:rsidP="001D0365">
            <w:pPr>
              <w:spacing w:line="240" w:lineRule="auto"/>
              <w:rPr>
                <w:rFonts w:hint="eastAsia"/>
              </w:rPr>
            </w:pPr>
            <w:r>
              <w:rPr>
                <w:sz w:val="24"/>
              </w:rPr>
              <w:t xml:space="preserve">📐 </w:t>
            </w:r>
            <w:r>
              <w:rPr>
                <w:b/>
                <w:color w:val="1D1D1F"/>
              </w:rPr>
              <w:t>生成公式</w:t>
            </w:r>
          </w:p>
          <w:p w14:paraId="798A8E5C" w14:textId="77777777" w:rsidR="00E75CD5" w:rsidRDefault="00000000" w:rsidP="001D0365">
            <w:pPr>
              <w:spacing w:before="40" w:after="80" w:line="240" w:lineRule="auto"/>
              <w:rPr>
                <w:rFonts w:hint="eastAsia"/>
              </w:rPr>
            </w:pPr>
            <w:r>
              <w:rPr>
                <w:color w:val="6B7280"/>
                <w:sz w:val="17"/>
              </w:rPr>
              <w:t>帮你写各种 Excel 公式（求和、VLOOKUP、条件判断等）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38469D0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⚙️ </w:t>
            </w:r>
            <w:r>
              <w:rPr>
                <w:b/>
                <w:color w:val="1D1D1F"/>
                <w:lang w:eastAsia="zh-CN"/>
              </w:rPr>
              <w:t>执行 VBA 宏</w:t>
            </w:r>
          </w:p>
          <w:p w14:paraId="19DC3D49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通过 VBA 处理复杂的自动化任务（批量操作、格式处理等）</w:t>
            </w:r>
          </w:p>
        </w:tc>
      </w:tr>
    </w:tbl>
    <w:p w14:paraId="62291F31" w14:textId="77777777" w:rsidR="00E75CD5" w:rsidRDefault="00000000" w:rsidP="001D0365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表格美化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E75CD5" w14:paraId="0003B4F2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E9E7AB5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🎨 </w:t>
            </w:r>
            <w:r>
              <w:rPr>
                <w:b/>
                <w:color w:val="1D1D1F"/>
                <w:lang w:eastAsia="zh-CN"/>
              </w:rPr>
              <w:t>设置格式</w:t>
            </w:r>
          </w:p>
          <w:p w14:paraId="00D65EC7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调整字体、大小、颜色、背景色、加粗、对齐方式等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AFEB6C9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↔️ </w:t>
            </w:r>
            <w:r>
              <w:rPr>
                <w:b/>
                <w:color w:val="1D1D1F"/>
                <w:lang w:eastAsia="zh-CN"/>
              </w:rPr>
              <w:t>调整列宽</w:t>
            </w:r>
          </w:p>
          <w:p w14:paraId="58B7033A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手动设置或自动调整列宽</w:t>
            </w:r>
          </w:p>
        </w:tc>
      </w:tr>
    </w:tbl>
    <w:p w14:paraId="29415878" w14:textId="77777777" w:rsidR="00E75CD5" w:rsidRDefault="00000000" w:rsidP="001D0365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智能处理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E75CD5" w14:paraId="5F20D487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4AEBC20B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🎨 </w:t>
            </w:r>
            <w:r>
              <w:rPr>
                <w:b/>
                <w:color w:val="1D1D1F"/>
                <w:lang w:eastAsia="zh-CN"/>
              </w:rPr>
              <w:t>生成图片</w:t>
            </w:r>
          </w:p>
          <w:p w14:paraId="51800E7A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根据描述生成图片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8B844D3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🔗 </w:t>
            </w:r>
            <w:r>
              <w:rPr>
                <w:b/>
                <w:color w:val="1D1D1F"/>
                <w:lang w:eastAsia="zh-CN"/>
              </w:rPr>
              <w:t>生成知识图谱</w:t>
            </w:r>
          </w:p>
          <w:p w14:paraId="103518B7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可视化展示概念之间的关系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001D196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✏️ </w:t>
            </w:r>
            <w:r>
              <w:rPr>
                <w:b/>
                <w:color w:val="1D1D1F"/>
                <w:lang w:eastAsia="zh-CN"/>
              </w:rPr>
              <w:t>文本处理</w:t>
            </w:r>
          </w:p>
          <w:p w14:paraId="40D24EAB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翻译、润色、扩写、总结摘要、自</w:t>
            </w:r>
            <w:r>
              <w:rPr>
                <w:color w:val="6B7280"/>
                <w:sz w:val="17"/>
                <w:lang w:eastAsia="zh-CN"/>
              </w:rPr>
              <w:lastRenderedPageBreak/>
              <w:t>定义文本操作</w:t>
            </w:r>
          </w:p>
        </w:tc>
      </w:tr>
      <w:tr w:rsidR="00E75CD5" w14:paraId="0ED6AB1A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9863A27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lastRenderedPageBreak/>
              <w:t xml:space="preserve">📋 </w:t>
            </w:r>
            <w:r>
              <w:rPr>
                <w:b/>
                <w:color w:val="1D1D1F"/>
                <w:lang w:eastAsia="zh-CN"/>
              </w:rPr>
              <w:t>生成对比表</w:t>
            </w:r>
          </w:p>
          <w:p w14:paraId="7D71AE59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创建多行多列的结构化对比数据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D3A97C7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📍 </w:t>
            </w:r>
            <w:r>
              <w:rPr>
                <w:b/>
                <w:color w:val="1D1D1F"/>
                <w:lang w:eastAsia="zh-CN"/>
              </w:rPr>
              <w:t>地址补全</w:t>
            </w:r>
          </w:p>
          <w:p w14:paraId="1BDD621F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将不完整地址补全为标准地址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1709F4EA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🗺️ </w:t>
            </w:r>
            <w:r>
              <w:rPr>
                <w:b/>
                <w:color w:val="1D1D1F"/>
                <w:lang w:eastAsia="zh-CN"/>
              </w:rPr>
              <w:t>地图标注</w:t>
            </w:r>
          </w:p>
          <w:p w14:paraId="74056A94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在地图上标记地址位置</w:t>
            </w:r>
          </w:p>
        </w:tc>
      </w:tr>
      <w:tr w:rsidR="00E75CD5" w14:paraId="0131AF6C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C6EB752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📊 </w:t>
            </w:r>
            <w:r>
              <w:rPr>
                <w:b/>
                <w:color w:val="1D1D1F"/>
                <w:lang w:eastAsia="zh-CN"/>
              </w:rPr>
              <w:t>数据分析</w:t>
            </w:r>
          </w:p>
          <w:p w14:paraId="1E7BAB71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根据数据生成分析图表</w:t>
            </w:r>
          </w:p>
        </w:tc>
        <w:tc>
          <w:tcPr>
            <w:tcW w:w="2880" w:type="dxa"/>
          </w:tcPr>
          <w:p w14:paraId="096CE20D" w14:textId="77777777" w:rsidR="00E75CD5" w:rsidRDefault="00E75CD5" w:rsidP="001D0365">
            <w:pPr>
              <w:spacing w:line="240" w:lineRule="auto"/>
              <w:rPr>
                <w:rFonts w:hint="eastAsia"/>
                <w:lang w:eastAsia="zh-CN"/>
              </w:rPr>
            </w:pPr>
          </w:p>
        </w:tc>
        <w:tc>
          <w:tcPr>
            <w:tcW w:w="2880" w:type="dxa"/>
          </w:tcPr>
          <w:p w14:paraId="3128B197" w14:textId="77777777" w:rsidR="00E75CD5" w:rsidRDefault="00E75CD5" w:rsidP="001D0365">
            <w:pPr>
              <w:spacing w:line="240" w:lineRule="auto"/>
              <w:rPr>
                <w:rFonts w:hint="eastAsia"/>
                <w:lang w:eastAsia="zh-CN"/>
              </w:rPr>
            </w:pPr>
          </w:p>
        </w:tc>
      </w:tr>
    </w:tbl>
    <w:p w14:paraId="6A23733C" w14:textId="77777777" w:rsidR="00E75CD5" w:rsidRDefault="00000000" w:rsidP="001D0365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br/>
        <w:t xml:space="preserve">          可以这样跟智能体交流：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「帮我把 A1:D10 的数据生成分析图」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「读取选中的数据，总结一下销售情况」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「在 E 列加一个公式计算总金额」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「把表头加粗居中，背景设为蓝色」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「帮我合并所有工作表」</w:t>
      </w:r>
      <w:r>
        <w:rPr>
          <w:sz w:val="18"/>
          <w:lang w:eastAsia="zh-CN"/>
        </w:rPr>
        <w:br/>
        <w:t xml:space="preserve">        </w:t>
      </w:r>
    </w:p>
    <w:p w14:paraId="6D08BD0E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🔍 </w:t>
      </w:r>
      <w:r>
        <w:rPr>
          <w:b/>
          <w:color w:val="1D1D1F"/>
          <w:sz w:val="32"/>
          <w:lang w:eastAsia="zh-CN"/>
        </w:rPr>
        <w:t>公式解释</w:t>
      </w:r>
    </w:p>
    <w:p w14:paraId="0349BBD9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自动解析当前选定单元格中公式的函数用途和运算步骤，帮助您轻松看懂公式。如果公式有误，会自动检查并给出正确公式建议，结果以批注形式备注在单元格中。</w:t>
      </w:r>
    </w:p>
    <w:p w14:paraId="3EB82DC1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20A536F" wp14:editId="2D715704">
            <wp:extent cx="5149901" cy="339594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公式解释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60312" cy="3402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00841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📐 </w:t>
      </w:r>
      <w:r>
        <w:rPr>
          <w:b/>
          <w:color w:val="1D1D1F"/>
          <w:sz w:val="32"/>
          <w:lang w:eastAsia="zh-CN"/>
        </w:rPr>
        <w:t>公式生成</w:t>
      </w:r>
    </w:p>
    <w:p w14:paraId="74096680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根据问题或需求描述，自动在当前选中的单元格中生成对应公式。</w:t>
      </w:r>
    </w:p>
    <w:p w14:paraId="27AE21E1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8C79422" wp14:editId="5E1203BE">
            <wp:extent cx="5720001" cy="3350362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公式生成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4809" cy="3353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6856F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📊 </w:t>
      </w:r>
      <w:r>
        <w:rPr>
          <w:b/>
          <w:color w:val="1D1D1F"/>
          <w:sz w:val="32"/>
          <w:lang w:eastAsia="zh-CN"/>
        </w:rPr>
        <w:t>数据处理</w:t>
      </w:r>
    </w:p>
    <w:p w14:paraId="3849E537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根据需求描述对数据进行生成或编辑处理，无需手动编写复杂公式。</w:t>
      </w:r>
    </w:p>
    <w:p w14:paraId="05EB4C6B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1F838EE" wp14:editId="48A27BBA">
            <wp:extent cx="5508336" cy="562538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数据处理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11433" cy="562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F6BC1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📈 </w:t>
      </w:r>
      <w:r>
        <w:rPr>
          <w:b/>
          <w:color w:val="1D1D1F"/>
          <w:sz w:val="32"/>
          <w:lang w:eastAsia="zh-CN"/>
        </w:rPr>
        <w:t>生成图表</w:t>
      </w:r>
    </w:p>
    <w:p w14:paraId="4C359E82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自动识别数据的关联关系，将选中的数据生成指定的图表形式。</w:t>
      </w:r>
    </w:p>
    <w:p w14:paraId="400EC16F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75DC756" wp14:editId="6F5EF276">
            <wp:extent cx="6121463" cy="3174796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图表生成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6907" cy="317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FA1DC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🧠 </w:t>
      </w:r>
      <w:r>
        <w:rPr>
          <w:b/>
          <w:color w:val="1D1D1F"/>
          <w:sz w:val="32"/>
          <w:lang w:eastAsia="zh-CN"/>
        </w:rPr>
        <w:t>思维导图</w:t>
      </w:r>
    </w:p>
    <w:p w14:paraId="059122EF" w14:textId="77777777" w:rsidR="00E75CD5" w:rsidRDefault="00000000" w:rsidP="001D0365">
      <w:pPr>
        <w:pBdr>
          <w:left w:val="single" w:sz="18" w:space="8" w:color="F59E0B"/>
        </w:pBdr>
        <w:shd w:val="clear" w:color="auto" w:fill="FFFBEB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⚠️ </w:t>
      </w:r>
      <w:r>
        <w:rPr>
          <w:sz w:val="18"/>
          <w:lang w:eastAsia="zh-CN"/>
        </w:rPr>
        <w:t>仅支持 Excel，WPS 表格暂不支持此功能。</w:t>
      </w:r>
    </w:p>
    <w:p w14:paraId="2BF5CC2B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根据选定的单元格内容生成横向或纵向的思维导图。</w:t>
      </w:r>
    </w:p>
    <w:p w14:paraId="0FA660F2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F8027C7" wp14:editId="5DBB94F2">
            <wp:extent cx="6045637" cy="3767328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思维导图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1887" cy="3771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1D6C9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✨ </w:t>
      </w:r>
      <w:r>
        <w:rPr>
          <w:b/>
          <w:color w:val="1D1D1F"/>
          <w:sz w:val="32"/>
          <w:lang w:eastAsia="zh-CN"/>
        </w:rPr>
        <w:t>疏通润色</w:t>
      </w:r>
    </w:p>
    <w:p w14:paraId="7EF9EA08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选择需要改写的单元格，点击【疏通润色】，自动改写润色当前单元格文本内容。</w:t>
      </w:r>
    </w:p>
    <w:p w14:paraId="54942F6A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🌐 </w:t>
      </w:r>
      <w:r>
        <w:rPr>
          <w:b/>
          <w:color w:val="1D1D1F"/>
          <w:sz w:val="32"/>
          <w:lang w:eastAsia="zh-CN"/>
        </w:rPr>
        <w:t>中英互译</w:t>
      </w:r>
    </w:p>
    <w:p w14:paraId="53EBCEBF" w14:textId="77777777" w:rsidR="00E75CD5" w:rsidRDefault="00000000" w:rsidP="001D0365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将选中单元格中的内容进行中英文转换。</w:t>
      </w:r>
    </w:p>
    <w:p w14:paraId="18675C0B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🛠️ </w:t>
      </w:r>
      <w:r>
        <w:rPr>
          <w:b/>
          <w:color w:val="1D1D1F"/>
          <w:sz w:val="32"/>
        </w:rPr>
        <w:t>便捷功能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E75CD5" w14:paraId="42E996B4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042BFA0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🔦 </w:t>
            </w:r>
            <w:r>
              <w:rPr>
                <w:b/>
                <w:color w:val="1D1D1F"/>
                <w:lang w:eastAsia="zh-CN"/>
              </w:rPr>
              <w:t>聚光灯</w:t>
            </w:r>
          </w:p>
          <w:p w14:paraId="2BBE4EB8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定位当前单元格的行列，方便查看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EDEAA68" w14:textId="77777777" w:rsidR="00E75CD5" w:rsidRDefault="00000000" w:rsidP="001D0365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🔍 </w:t>
            </w:r>
            <w:r>
              <w:rPr>
                <w:b/>
                <w:color w:val="1D1D1F"/>
                <w:lang w:eastAsia="zh-CN"/>
              </w:rPr>
              <w:t>高亮相同</w:t>
            </w:r>
          </w:p>
          <w:p w14:paraId="7F3C2F25" w14:textId="77777777" w:rsidR="00E75CD5" w:rsidRDefault="00000000" w:rsidP="001D0365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高亮显示内容相同的单元格</w:t>
            </w:r>
          </w:p>
        </w:tc>
      </w:tr>
    </w:tbl>
    <w:p w14:paraId="16473F66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407BC8C" wp14:editId="4DFE6B89">
            <wp:extent cx="5786207" cy="2662732"/>
            <wp:effectExtent l="0" t="0" r="508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便捷功能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9780" cy="266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7F4E3" w14:textId="77777777" w:rsidR="00E75CD5" w:rsidRDefault="00000000" w:rsidP="001D0365">
      <w:pPr>
        <w:shd w:val="clear" w:color="auto" w:fill="059669"/>
        <w:spacing w:before="360" w:after="200" w:line="240" w:lineRule="auto"/>
        <w:rPr>
          <w:rFonts w:hint="eastAsia"/>
        </w:rPr>
      </w:pPr>
      <w:r>
        <w:rPr>
          <w:b/>
          <w:color w:val="FFFFFF"/>
          <w:sz w:val="26"/>
        </w:rPr>
        <w:t xml:space="preserve">  其他</w:t>
      </w:r>
    </w:p>
    <w:p w14:paraId="375A7139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🗑️ </w:t>
      </w:r>
      <w:r>
        <w:rPr>
          <w:b/>
          <w:color w:val="1D1D1F"/>
          <w:sz w:val="32"/>
        </w:rPr>
        <w:t>软件卸载</w:t>
      </w:r>
    </w:p>
    <w:p w14:paraId="23B6597F" w14:textId="77777777" w:rsidR="00E75CD5" w:rsidRDefault="00000000" w:rsidP="001D0365">
      <w:pPr>
        <w:spacing w:before="40" w:line="240" w:lineRule="auto"/>
        <w:rPr>
          <w:rFonts w:hint="eastAsia"/>
        </w:rPr>
      </w:pPr>
      <w:r>
        <w:t>在 Windows 控制面板 → 程序和功能 中找到「OfficeAI.Chat 办公智能体套包」，右键选择【卸载】即可。</w:t>
      </w:r>
    </w:p>
    <w:p w14:paraId="2594230C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C220EBB" wp14:editId="3463D5AA">
            <wp:extent cx="6147146" cy="2428646"/>
            <wp:effectExtent l="0" t="0" r="635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卸载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4341" cy="243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148E5" w14:textId="77777777" w:rsidR="00E75CD5" w:rsidRDefault="00000000" w:rsidP="001D0365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💬 </w:t>
      </w:r>
      <w:r>
        <w:rPr>
          <w:b/>
          <w:color w:val="1D1D1F"/>
          <w:sz w:val="32"/>
          <w:lang w:eastAsia="zh-CN"/>
        </w:rPr>
        <w:t>联系我们</w:t>
      </w:r>
    </w:p>
    <w:p w14:paraId="15264240" w14:textId="77777777" w:rsidR="00E75CD5" w:rsidRDefault="00000000" w:rsidP="001D0365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proofErr w:type="gramStart"/>
      <w:r>
        <w:rPr>
          <w:lang w:eastAsia="zh-CN"/>
        </w:rPr>
        <w:t>微信联系</w:t>
      </w:r>
      <w:proofErr w:type="gramEnd"/>
      <w:r>
        <w:rPr>
          <w:lang w:eastAsia="zh-CN"/>
        </w:rPr>
        <w:t>我们</w:t>
      </w:r>
    </w:p>
    <w:p w14:paraId="77C8488B" w14:textId="77777777" w:rsidR="00E75CD5" w:rsidRDefault="00000000" w:rsidP="001D0365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r>
        <w:rPr>
          <w:lang w:eastAsia="zh-CN"/>
        </w:rPr>
        <w:t>微信号：</w:t>
      </w:r>
      <w:r>
        <w:rPr>
          <w:b/>
          <w:lang w:eastAsia="zh-CN"/>
        </w:rPr>
        <w:t>WordGPT_KF</w:t>
      </w:r>
    </w:p>
    <w:p w14:paraId="5993FEA5" w14:textId="77777777" w:rsidR="00E75CD5" w:rsidRDefault="00000000" w:rsidP="001D0365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69DE532" wp14:editId="19262FB5">
            <wp:extent cx="2128723" cy="2109193"/>
            <wp:effectExtent l="0" t="0" r="508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客服微信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35206" cy="211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5CD5" w:rsidSect="00034616">
      <w:pgSz w:w="12240" w:h="15840"/>
      <w:pgMar w:top="1134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33504040">
    <w:abstractNumId w:val="8"/>
  </w:num>
  <w:num w:numId="2" w16cid:durableId="797991258">
    <w:abstractNumId w:val="6"/>
  </w:num>
  <w:num w:numId="3" w16cid:durableId="1566718609">
    <w:abstractNumId w:val="5"/>
  </w:num>
  <w:num w:numId="4" w16cid:durableId="794374681">
    <w:abstractNumId w:val="4"/>
  </w:num>
  <w:num w:numId="5" w16cid:durableId="1746494857">
    <w:abstractNumId w:val="7"/>
  </w:num>
  <w:num w:numId="6" w16cid:durableId="2114087671">
    <w:abstractNumId w:val="3"/>
  </w:num>
  <w:num w:numId="7" w16cid:durableId="470174980">
    <w:abstractNumId w:val="2"/>
  </w:num>
  <w:num w:numId="8" w16cid:durableId="486283453">
    <w:abstractNumId w:val="1"/>
  </w:num>
  <w:num w:numId="9" w16cid:durableId="13424644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1D0365"/>
    <w:rsid w:val="001E0246"/>
    <w:rsid w:val="0029639D"/>
    <w:rsid w:val="00326F90"/>
    <w:rsid w:val="00503488"/>
    <w:rsid w:val="00605AF5"/>
    <w:rsid w:val="006C4386"/>
    <w:rsid w:val="0077766F"/>
    <w:rsid w:val="00A13FE0"/>
    <w:rsid w:val="00AA1D8D"/>
    <w:rsid w:val="00B47730"/>
    <w:rsid w:val="00CB0664"/>
    <w:rsid w:val="00D45BF2"/>
    <w:rsid w:val="00E75CD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E7AA0B5"/>
  <w14:defaultImageDpi w14:val="300"/>
  <w15:docId w15:val="{8ADE6219-4A71-46AA-B943-455326660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pPr>
      <w:spacing w:after="120" w:line="360" w:lineRule="exact"/>
    </w:pPr>
    <w:rPr>
      <w:rFonts w:ascii="微软雅黑" w:eastAsia="微软雅黑" w:hAnsi="微软雅黑"/>
      <w:color w:val="4B5563"/>
      <w:sz w:val="20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眉 字符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脚 字符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标题 1 字符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标题 字符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标题 字符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</w:style>
  <w:style w:type="character" w:customStyle="1" w:styleId="af0">
    <w:name w:val="正文文本 字符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line="480" w:lineRule="auto"/>
    </w:pPr>
  </w:style>
  <w:style w:type="character" w:customStyle="1" w:styleId="24">
    <w:name w:val="正文文本 2 字符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rPr>
      <w:sz w:val="16"/>
      <w:szCs w:val="16"/>
    </w:rPr>
  </w:style>
  <w:style w:type="character" w:customStyle="1" w:styleId="34">
    <w:name w:val="正文文本 3 字符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宏文本 字符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 字符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标题 6 字符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标题 7 字符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明显引用 字符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1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aff9">
    <w:name w:val="Hyperlink"/>
    <w:basedOn w:val="a2"/>
    <w:uiPriority w:val="99"/>
    <w:unhideWhenUsed/>
    <w:rsid w:val="006C4386"/>
    <w:rPr>
      <w:color w:val="0000FF" w:themeColor="hyperlink"/>
      <w:u w:val="single"/>
    </w:rPr>
  </w:style>
  <w:style w:type="character" w:styleId="affa">
    <w:name w:val="Unresolved Mention"/>
    <w:basedOn w:val="a2"/>
    <w:uiPriority w:val="99"/>
    <w:semiHidden/>
    <w:unhideWhenUsed/>
    <w:rsid w:val="006C43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374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2501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Office AI</cp:lastModifiedBy>
  <cp:revision>7</cp:revision>
  <dcterms:created xsi:type="dcterms:W3CDTF">2013-12-23T23:15:00Z</dcterms:created>
  <dcterms:modified xsi:type="dcterms:W3CDTF">2026-06-16T15:37:00Z</dcterms:modified>
  <cp:category/>
</cp:coreProperties>
</file>